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7BF0F" w14:textId="77777777" w:rsidR="00B0745D" w:rsidRDefault="00D31EE3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>Declaration o</w:t>
      </w:r>
      <w:r>
        <w:rPr>
          <w:b/>
          <w:bCs/>
          <w:sz w:val="30"/>
          <w:szCs w:val="30"/>
          <w:lang w:val="pt-PT"/>
        </w:rPr>
        <w:t xml:space="preserve">f No </w:t>
      </w:r>
      <w:proofErr w:type="spellStart"/>
      <w:r>
        <w:rPr>
          <w:b/>
          <w:bCs/>
          <w:sz w:val="30"/>
          <w:szCs w:val="30"/>
          <w:lang w:val="pt-PT"/>
        </w:rPr>
        <w:t>Confidence</w:t>
      </w:r>
      <w:proofErr w:type="spellEnd"/>
      <w:r>
        <w:rPr>
          <w:b/>
          <w:bCs/>
          <w:sz w:val="30"/>
          <w:szCs w:val="30"/>
          <w:lang w:val="pt-PT"/>
        </w:rPr>
        <w:t xml:space="preserve"> </w:t>
      </w:r>
      <w:r>
        <w:rPr>
          <w:b/>
          <w:bCs/>
          <w:sz w:val="30"/>
          <w:szCs w:val="30"/>
        </w:rPr>
        <w:t>in the American Board of Internal Medicine and the Prevention of Further Interference by the American Board of Internal Medicine in the Practice of Medicine</w:t>
      </w:r>
    </w:p>
    <w:p w14:paraId="1694D315" w14:textId="7E07F8E7" w:rsidR="00B0745D" w:rsidRDefault="00B0745D">
      <w:pPr>
        <w:pStyle w:val="Default"/>
        <w:rPr>
          <w:b/>
          <w:bCs/>
          <w:i/>
          <w:iCs/>
          <w:lang w:val="fr-FR"/>
        </w:rPr>
      </w:pPr>
    </w:p>
    <w:p w14:paraId="66729CE0" w14:textId="77777777" w:rsidR="00B0745D" w:rsidRDefault="00B0745D">
      <w:pPr>
        <w:pStyle w:val="Default"/>
        <w:rPr>
          <w:sz w:val="24"/>
          <w:szCs w:val="24"/>
        </w:rPr>
      </w:pPr>
    </w:p>
    <w:p w14:paraId="55F92BD1" w14:textId="77777777" w:rsidR="00B0745D" w:rsidRDefault="00B0745D">
      <w:pPr>
        <w:pStyle w:val="Default"/>
        <w:rPr>
          <w:sz w:val="24"/>
          <w:szCs w:val="24"/>
        </w:rPr>
      </w:pPr>
    </w:p>
    <w:p w14:paraId="5312E716" w14:textId="5D2D3C1C" w:rsidR="00B0745D" w:rsidRDefault="00D31EE3">
      <w:pPr>
        <w:pStyle w:val="Default"/>
      </w:pPr>
      <w:r>
        <w:t xml:space="preserve">WHEREAS, the consensus within the medical community is that Maintenance of Certification (MOC) mandates and time-limed certification examinations imposed by the American Board of </w:t>
      </w:r>
      <w:r w:rsidR="00F64318">
        <w:t>Medical Specialties</w:t>
      </w:r>
      <w:r>
        <w:t xml:space="preserve"> and the American Board of Internal Medicine (</w:t>
      </w:r>
      <w:r w:rsidR="00F64318">
        <w:t>AB</w:t>
      </w:r>
      <w:r w:rsidR="00F64318">
        <w:t>MS</w:t>
      </w:r>
      <w:r>
        <w:t>/ABI</w:t>
      </w:r>
      <w:r>
        <w:t xml:space="preserve">M) are of unproven </w:t>
      </w:r>
      <w:r w:rsidR="00F64318">
        <w:t xml:space="preserve">clinical or quality </w:t>
      </w:r>
      <w:r>
        <w:t>benefit</w:t>
      </w:r>
      <w:r w:rsidR="00F64318">
        <w:t xml:space="preserve"> to patient care</w:t>
      </w:r>
      <w:r>
        <w:t>,</w:t>
      </w:r>
      <w:r>
        <w:t xml:space="preserve"> </w:t>
      </w:r>
      <w:proofErr w:type="spellStart"/>
      <w:r w:rsidR="00F64318">
        <w:rPr>
          <w:lang w:val="de-DE"/>
        </w:rPr>
        <w:t>impose</w:t>
      </w:r>
      <w:proofErr w:type="spellEnd"/>
      <w:r w:rsidR="00F64318">
        <w:rPr>
          <w:lang w:val="de-DE"/>
        </w:rPr>
        <w:t xml:space="preserve"> </w:t>
      </w:r>
      <w:proofErr w:type="spellStart"/>
      <w:r w:rsidR="00F64318">
        <w:rPr>
          <w:lang w:val="de-DE"/>
        </w:rPr>
        <w:t>unnecessary</w:t>
      </w:r>
      <w:proofErr w:type="spellEnd"/>
      <w:r w:rsidR="00F64318">
        <w:rPr>
          <w:lang w:val="de-DE"/>
        </w:rPr>
        <w:t xml:space="preserve"> </w:t>
      </w:r>
      <w:proofErr w:type="spellStart"/>
      <w:r>
        <w:rPr>
          <w:lang w:val="de-DE"/>
        </w:rPr>
        <w:t>financial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burdens</w:t>
      </w:r>
      <w:proofErr w:type="spellEnd"/>
      <w:r>
        <w:t>, and place unreasonable time constraints upon physicians; and</w:t>
      </w:r>
    </w:p>
    <w:p w14:paraId="173821FE" w14:textId="77777777" w:rsidR="00B0745D" w:rsidRDefault="00B0745D">
      <w:pPr>
        <w:pStyle w:val="Default"/>
      </w:pPr>
    </w:p>
    <w:p w14:paraId="5F7CCF6F" w14:textId="53C90A6C" w:rsidR="00B0745D" w:rsidRDefault="00D31EE3">
      <w:pPr>
        <w:pStyle w:val="Default"/>
      </w:pPr>
      <w:r>
        <w:t xml:space="preserve">WHEREAS, the </w:t>
      </w:r>
      <w:r w:rsidR="00F64318">
        <w:t xml:space="preserve">*** </w:t>
      </w:r>
      <w:r>
        <w:t>Medical Association (</w:t>
      </w:r>
      <w:r w:rsidR="00F64318">
        <w:t xml:space="preserve">*** </w:t>
      </w:r>
      <w:r w:rsidR="00F64318">
        <w:t>MA</w:t>
      </w:r>
      <w:r>
        <w:t xml:space="preserve">) has rejected MOC mandates in the state of </w:t>
      </w:r>
      <w:r w:rsidR="00F64318">
        <w:t>***</w:t>
      </w:r>
      <w:r>
        <w:t>; and</w:t>
      </w:r>
      <w:r>
        <w:rPr>
          <w:rFonts w:ascii="Arial Unicode MS" w:hAnsi="Helvetica"/>
        </w:rPr>
        <w:t> </w:t>
      </w:r>
    </w:p>
    <w:p w14:paraId="522EBE13" w14:textId="77777777" w:rsidR="00B0745D" w:rsidRDefault="00B0745D">
      <w:pPr>
        <w:pStyle w:val="Default"/>
      </w:pPr>
    </w:p>
    <w:p w14:paraId="663EB631" w14:textId="62A1A18E" w:rsidR="00B0745D" w:rsidRDefault="00D31EE3">
      <w:pPr>
        <w:pStyle w:val="Default"/>
      </w:pPr>
      <w:r>
        <w:t xml:space="preserve">WHEREAS, the </w:t>
      </w:r>
      <w:r w:rsidR="00F64318">
        <w:t xml:space="preserve">*** </w:t>
      </w:r>
      <w:r w:rsidR="00F64318">
        <w:t xml:space="preserve">MA </w:t>
      </w:r>
      <w:r>
        <w:t>is co</w:t>
      </w:r>
      <w:r>
        <w:t>mmitted to protecting physicians in our state by advancing legislation which prohibits MOC and time-limited recertification exams; and</w:t>
      </w:r>
    </w:p>
    <w:p w14:paraId="0EE06718" w14:textId="77777777" w:rsidR="00B0745D" w:rsidRDefault="00D31EE3">
      <w:pPr>
        <w:pStyle w:val="Default"/>
      </w:pPr>
      <w:r>
        <w:rPr>
          <w:rFonts w:ascii="Arial Unicode MS" w:hAnsi="Helvetica"/>
        </w:rPr>
        <w:t> </w:t>
      </w:r>
    </w:p>
    <w:p w14:paraId="51DFCFC5" w14:textId="6F4F5DAD" w:rsidR="00B0745D" w:rsidRDefault="00D31EE3">
      <w:pPr>
        <w:pStyle w:val="Default"/>
      </w:pPr>
      <w:r>
        <w:t xml:space="preserve">WHEREAS, the </w:t>
      </w:r>
      <w:r w:rsidR="00F64318">
        <w:t>***</w:t>
      </w:r>
      <w:r w:rsidR="00F64318">
        <w:t xml:space="preserve"> </w:t>
      </w:r>
      <w:r>
        <w:t>Medical Association supports initial board certification and fulfillment of the Continuous Medical</w:t>
      </w:r>
      <w:r>
        <w:t xml:space="preserve"> Education (CME) requirements of the </w:t>
      </w:r>
      <w:r w:rsidR="00F64318">
        <w:t>***</w:t>
      </w:r>
      <w:r w:rsidR="00F64318">
        <w:t xml:space="preserve"> </w:t>
      </w:r>
      <w:r>
        <w:t>Board of Medicine; and</w:t>
      </w:r>
    </w:p>
    <w:p w14:paraId="1232A06C" w14:textId="77777777" w:rsidR="00B0745D" w:rsidRDefault="00B0745D">
      <w:pPr>
        <w:pStyle w:val="Default"/>
      </w:pPr>
    </w:p>
    <w:p w14:paraId="3B40F945" w14:textId="52C9A15E" w:rsidR="00B0745D" w:rsidRDefault="00D31EE3">
      <w:pPr>
        <w:pStyle w:val="Default"/>
      </w:pPr>
      <w:r>
        <w:t xml:space="preserve">WHEREAS, the </w:t>
      </w:r>
      <w:r w:rsidR="00F64318">
        <w:t xml:space="preserve">*** </w:t>
      </w:r>
      <w:r w:rsidR="00F64318">
        <w:t xml:space="preserve">MA </w:t>
      </w:r>
      <w:r>
        <w:t>brought a resolution to the American Medical Association which resulted in a call for an immediate cessation of the recertification exam but did not call to end MOC manda</w:t>
      </w:r>
      <w:r>
        <w:t>tes; and</w:t>
      </w:r>
    </w:p>
    <w:p w14:paraId="46A7A216" w14:textId="77777777" w:rsidR="00B0745D" w:rsidRDefault="00B0745D">
      <w:pPr>
        <w:pStyle w:val="Default"/>
      </w:pPr>
    </w:p>
    <w:p w14:paraId="2801ED8D" w14:textId="77777777" w:rsidR="00B0745D" w:rsidRDefault="00D31EE3">
      <w:pPr>
        <w:pStyle w:val="Default"/>
      </w:pPr>
      <w:r>
        <w:t>Whereas, the ABIM has proven to be an organization which is unduly profiting by attempting to make their trademarked MOC product mandatory throughout the lifetime of practicing physicians; and</w:t>
      </w:r>
    </w:p>
    <w:p w14:paraId="6D02FF9B" w14:textId="77777777" w:rsidR="00B0745D" w:rsidRDefault="00B0745D">
      <w:pPr>
        <w:pStyle w:val="Default"/>
      </w:pPr>
    </w:p>
    <w:p w14:paraId="2714BECB" w14:textId="77777777" w:rsidR="00B0745D" w:rsidRDefault="00D31EE3">
      <w:pPr>
        <w:pStyle w:val="Default"/>
      </w:pPr>
      <w:r>
        <w:t>WHEREAS, the Pennsylvania Medical Society passed a v</w:t>
      </w:r>
      <w:r>
        <w:t>ote of no confidence in the ABIM; and</w:t>
      </w:r>
    </w:p>
    <w:p w14:paraId="61E8315C" w14:textId="77777777" w:rsidR="00B0745D" w:rsidRDefault="00D31EE3">
      <w:pPr>
        <w:pStyle w:val="Default"/>
      </w:pPr>
      <w:r>
        <w:rPr>
          <w:rFonts w:ascii="Arial Unicode MS" w:hAnsi="Helvetica"/>
        </w:rPr>
        <w:t> </w:t>
      </w:r>
    </w:p>
    <w:p w14:paraId="23BA786E" w14:textId="036C4373" w:rsidR="00B0745D" w:rsidRDefault="00D31EE3">
      <w:pPr>
        <w:pStyle w:val="Default"/>
      </w:pPr>
      <w:r>
        <w:t xml:space="preserve">NOW, THEREFORE BE IT RESOLVED that The </w:t>
      </w:r>
      <w:r w:rsidR="00F64318">
        <w:t xml:space="preserve">*** </w:t>
      </w:r>
      <w:r w:rsidR="00F64318">
        <w:t xml:space="preserve">MA </w:t>
      </w:r>
      <w:r>
        <w:t xml:space="preserve">declares that our state society has no confidence in the American Board of Internal Medicine and the </w:t>
      </w:r>
      <w:r w:rsidR="00F64318">
        <w:t xml:space="preserve">*** </w:t>
      </w:r>
      <w:r w:rsidR="00F64318">
        <w:t xml:space="preserve">MA </w:t>
      </w:r>
      <w:r>
        <w:t xml:space="preserve">stands committed to remove MOC mandates </w:t>
      </w:r>
      <w:r w:rsidR="009E7ECE">
        <w:t xml:space="preserve">of all varieties, be they for credentialing, licensure, or payment purposes </w:t>
      </w:r>
      <w:r>
        <w:t>legislatively</w:t>
      </w:r>
      <w:bookmarkStart w:id="0" w:name="_GoBack"/>
      <w:bookmarkEnd w:id="0"/>
      <w:r w:rsidR="009E7ECE">
        <w:t>,</w:t>
      </w:r>
      <w:r>
        <w:t xml:space="preserve"> and will prohi</w:t>
      </w:r>
      <w:r>
        <w:t xml:space="preserve">bit the interference of the ABIM/ABMS on the ability of physicians to practice medicine </w:t>
      </w:r>
      <w:r>
        <w:t xml:space="preserve">in the state of </w:t>
      </w:r>
      <w:r w:rsidR="00F64318">
        <w:t>***</w:t>
      </w:r>
      <w:r>
        <w:t>.</w:t>
      </w:r>
    </w:p>
    <w:p w14:paraId="43AADDEA" w14:textId="77777777" w:rsidR="00B0745D" w:rsidRDefault="00B0745D">
      <w:pPr>
        <w:pStyle w:val="Default"/>
      </w:pPr>
    </w:p>
    <w:p w14:paraId="0D103E91" w14:textId="77777777" w:rsidR="00B0745D" w:rsidRDefault="00D31EE3">
      <w:pPr>
        <w:pStyle w:val="Default"/>
      </w:pPr>
      <w:r>
        <w:rPr>
          <w:rFonts w:ascii="Arial Unicode MS" w:hAnsi="Helvetica"/>
        </w:rPr>
        <w:t> </w:t>
      </w:r>
    </w:p>
    <w:sectPr w:rsidR="00B0745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17EA" w14:textId="77777777" w:rsidR="00D31EE3" w:rsidRDefault="00D31EE3">
      <w:r>
        <w:separator/>
      </w:r>
    </w:p>
  </w:endnote>
  <w:endnote w:type="continuationSeparator" w:id="0">
    <w:p w14:paraId="292CD270" w14:textId="77777777" w:rsidR="00D31EE3" w:rsidRDefault="00D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CAB34" w14:textId="77777777" w:rsidR="00B0745D" w:rsidRDefault="00B0745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43A35" w14:textId="77777777" w:rsidR="00D31EE3" w:rsidRDefault="00D31EE3">
      <w:r>
        <w:separator/>
      </w:r>
    </w:p>
  </w:footnote>
  <w:footnote w:type="continuationSeparator" w:id="0">
    <w:p w14:paraId="332DF49A" w14:textId="77777777" w:rsidR="00D31EE3" w:rsidRDefault="00D31E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C787" w14:textId="77777777" w:rsidR="00B0745D" w:rsidRDefault="00B0745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5D"/>
    <w:rsid w:val="00375EDC"/>
    <w:rsid w:val="00383E00"/>
    <w:rsid w:val="0042201D"/>
    <w:rsid w:val="009E7ECE"/>
    <w:rsid w:val="00B0745D"/>
    <w:rsid w:val="00CA108F"/>
    <w:rsid w:val="00D31EE3"/>
    <w:rsid w:val="00F64318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DA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B52F1B-4EE9-4449-9273-8581A738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1645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 Fisher</cp:lastModifiedBy>
  <cp:revision>7</cp:revision>
  <dcterms:created xsi:type="dcterms:W3CDTF">2016-07-27T12:58:00Z</dcterms:created>
  <dcterms:modified xsi:type="dcterms:W3CDTF">2016-07-27T13:06:00Z</dcterms:modified>
</cp:coreProperties>
</file>